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DF6F0">
      <w:pPr>
        <w:spacing w:line="360" w:lineRule="auto"/>
        <w:jc w:val="center"/>
        <w:rPr>
          <w:rFonts w:hint="eastAsia"/>
          <w:sz w:val="48"/>
          <w:szCs w:val="48"/>
          <w:lang w:val="en-US" w:eastAsia="zh-CN"/>
        </w:rPr>
      </w:pPr>
    </w:p>
    <w:p w14:paraId="387E71BD">
      <w:pPr>
        <w:spacing w:line="360" w:lineRule="auto"/>
        <w:jc w:val="center"/>
        <w:rPr>
          <w:rFonts w:hint="eastAsia"/>
          <w:sz w:val="48"/>
          <w:szCs w:val="48"/>
          <w:lang w:val="en-US" w:eastAsia="zh-CN"/>
        </w:rPr>
      </w:pPr>
      <w:bookmarkStart w:id="0" w:name="_GoBack"/>
      <w:r>
        <w:rPr>
          <w:rFonts w:hint="eastAsia"/>
          <w:b/>
          <w:bCs/>
          <w:sz w:val="48"/>
          <w:szCs w:val="48"/>
          <w:lang w:val="en-US" w:eastAsia="zh-CN"/>
        </w:rPr>
        <w:t>红河哈尼族彝族自治州中医医院手术麻醉系统维保服务参数</w:t>
      </w:r>
    </w:p>
    <w:bookmarkEnd w:id="0"/>
    <w:p w14:paraId="0356C27B">
      <w:pPr>
        <w:numPr>
          <w:numId w:val="0"/>
        </w:numPr>
        <w:spacing w:line="360" w:lineRule="auto"/>
        <w:ind w:firstLine="48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服务内容：</w:t>
      </w:r>
    </w:p>
    <w:p w14:paraId="63B39A1C">
      <w:pPr>
        <w:numPr>
          <w:ilvl w:val="0"/>
          <w:numId w:val="1"/>
        </w:num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故障维护：</w:t>
      </w:r>
    </w:p>
    <w:p w14:paraId="17171A24">
      <w:pPr>
        <w:numPr>
          <w:ilvl w:val="0"/>
          <w:numId w:val="0"/>
        </w:num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配合</w:t>
      </w:r>
      <w:r>
        <w:rPr>
          <w:rFonts w:hint="eastAsia"/>
          <w:sz w:val="24"/>
          <w:szCs w:val="24"/>
          <w:lang w:val="en-US" w:eastAsia="zh-CN"/>
        </w:rPr>
        <w:t>医院</w:t>
      </w:r>
      <w:r>
        <w:rPr>
          <w:rFonts w:hint="eastAsia"/>
          <w:sz w:val="24"/>
          <w:szCs w:val="24"/>
        </w:rPr>
        <w:t>解决系统运行过程中由于网络、服务器、计算机、操作系统等原因所产生的软件无法正常运行的情况，保障系统的正常运行，并在完成故障处理后出具产品维护报告，包含问题的原因、解决办法及建议。</w:t>
      </w:r>
    </w:p>
    <w:p w14:paraId="373AFD7B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软件正确性维护：</w:t>
      </w:r>
    </w:p>
    <w:p w14:paraId="46369EA0">
      <w:pPr>
        <w:numPr>
          <w:ilvl w:val="0"/>
          <w:numId w:val="0"/>
        </w:numPr>
        <w:spacing w:line="360" w:lineRule="auto"/>
        <w:ind w:leftChars="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软件运行过程中新发现的软件错误，负责维护并及时改进</w:t>
      </w:r>
      <w:r>
        <w:rPr>
          <w:rFonts w:hint="eastAsia"/>
          <w:sz w:val="24"/>
          <w:szCs w:val="24"/>
          <w:lang w:eastAsia="zh-CN"/>
        </w:rPr>
        <w:t>。</w:t>
      </w:r>
    </w:p>
    <w:p w14:paraId="525401EA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培训</w:t>
      </w:r>
      <w:r>
        <w:rPr>
          <w:rFonts w:hint="eastAsia"/>
          <w:b/>
          <w:bCs/>
          <w:sz w:val="28"/>
          <w:szCs w:val="28"/>
          <w:lang w:val="en-US" w:eastAsia="zh-CN"/>
        </w:rPr>
        <w:t>工作</w:t>
      </w:r>
      <w:r>
        <w:rPr>
          <w:rFonts w:hint="eastAsia"/>
          <w:b/>
          <w:bCs/>
          <w:sz w:val="28"/>
          <w:szCs w:val="28"/>
        </w:rPr>
        <w:t>：</w:t>
      </w:r>
    </w:p>
    <w:p w14:paraId="0C6753DE"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负责软件更改后造成软件操作变化的使用培训，培训对象为医生、护士、技术工程师、业务科室的关键用户。同时提供新功能使用说明。</w:t>
      </w:r>
    </w:p>
    <w:p w14:paraId="1CD32F43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定时巡检：</w:t>
      </w:r>
    </w:p>
    <w:p w14:paraId="7A7FBE9E"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每季度进行一次定期远程巡检，对应用软件的软硬件环境进行检查，发现系统稳定运行的隐患因素并及时排除。出具系统巡检报告，内容包含巡检范围、结果及巡检建议。</w:t>
      </w:r>
    </w:p>
    <w:p w14:paraId="7BED259C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需求的更新：</w:t>
      </w:r>
    </w:p>
    <w:p w14:paraId="098B8729"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由于国家卫生主管部门政策变化导致</w:t>
      </w:r>
      <w:r>
        <w:rPr>
          <w:rFonts w:hint="eastAsia"/>
          <w:sz w:val="24"/>
          <w:szCs w:val="24"/>
          <w:lang w:val="en-US" w:eastAsia="zh-CN"/>
        </w:rPr>
        <w:t>项目</w:t>
      </w:r>
      <w:r>
        <w:rPr>
          <w:rFonts w:hint="eastAsia"/>
          <w:sz w:val="24"/>
          <w:szCs w:val="24"/>
        </w:rPr>
        <w:t>范围内的软件系统功能中的表单内容或格式需变更，及时完善到系统中。</w:t>
      </w:r>
    </w:p>
    <w:p w14:paraId="77686027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文档管理：</w:t>
      </w:r>
    </w:p>
    <w:p w14:paraId="337FDD5A"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提供和完善相关服务工作文档（软件更新的内容说明和常见问题的解决方法说明）</w:t>
      </w:r>
    </w:p>
    <w:p w14:paraId="6D071379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 w14:paraId="1F9A2432">
      <w:pPr>
        <w:widowControl w:val="0"/>
        <w:numPr>
          <w:ilvl w:val="0"/>
          <w:numId w:val="0"/>
        </w:numPr>
        <w:spacing w:line="360" w:lineRule="auto"/>
        <w:jc w:val="right"/>
        <w:rPr>
          <w:rFonts w:hint="default"/>
          <w:sz w:val="24"/>
          <w:szCs w:val="24"/>
          <w:lang w:val="en-US" w:eastAsia="zh-CN"/>
        </w:rPr>
      </w:pP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72F76">
    <w:pPr>
      <w:pStyle w:val="3"/>
      <w:spacing w:line="240" w:lineRule="auto"/>
      <w:jc w:val="left"/>
      <w:rPr>
        <w:rFonts w:hint="eastAsia"/>
      </w:rPr>
    </w:pPr>
    <w:r>
      <w:t xml:space="preserve"> </w:t>
    </w:r>
    <w:r>
      <w:rPr>
        <w:rFonts w:hint="eastAsia"/>
      </w:rPr>
      <w:t xml:space="preserve">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15C150"/>
    <w:multiLevelType w:val="singleLevel"/>
    <w:tmpl w:val="4915C15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172D03"/>
    <w:rsid w:val="020D2605"/>
    <w:rsid w:val="0976004F"/>
    <w:rsid w:val="3A1E0EA8"/>
    <w:rsid w:val="3B172D03"/>
    <w:rsid w:val="4C7A2888"/>
    <w:rsid w:val="4D6F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438</Words>
  <Characters>438</Characters>
  <Lines>0</Lines>
  <Paragraphs>0</Paragraphs>
  <TotalTime>5</TotalTime>
  <ScaleCrop>false</ScaleCrop>
  <LinksUpToDate>false</LinksUpToDate>
  <CharactersWithSpaces>438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2025-03-18T06:07:00Z</dcterms:created>
  <dc:creator>soulxiongmailcom</dc:creator>
  <cp:lastModifiedBy>张一帆</cp:lastModifiedBy>
  <dcterms:modified xsi:type="dcterms:W3CDTF">2026-05-19T07:19:18Z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BE3F3CD4B7F84606B54F71F18CA4BBB2_13</vt:lpwstr>
  </property>
  <property fmtid="{D5CDD505-2E9C-101B-9397-08002B2CF9AE}" pid="4" name="KSOTemplateDocerSaveRecord">
    <vt:lpwstr>eyJoZGlkIjoiYWEyYTJmMTNkYWQ5NTk0M2RkMzk0NTI3NWVjMTkyZjkiLCJ1c2VySWQiOiIxNzU0MzYyODg0In0=</vt:lpwstr>
  </property>
</Properties>
</file>